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51" w:rsidRDefault="00FE00A6">
      <w:pPr>
        <w:rPr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Лист МОН 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перелік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навчальної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літератури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навчальних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програм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використання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закладів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у 2024/2025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н.р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12529"/>
          <w:sz w:val="21"/>
          <w:szCs w:val="21"/>
        </w:rPr>
        <w:br/>
      </w:r>
      <w:hyperlink r:id="rId5" w:history="1">
        <w:r w:rsidRPr="00CB62E5">
          <w:rPr>
            <w:rStyle w:val="a3"/>
          </w:rPr>
          <w:t>https://dytsadok.org.ua/upload/users_files/26506932/63037f117a55463aea7f10d02be75926.pdf</w:t>
        </w:r>
      </w:hyperlink>
    </w:p>
    <w:p w:rsidR="00FE00A6" w:rsidRDefault="00FE00A6">
      <w:pPr>
        <w:rPr>
          <w:lang w:val="uk-UA"/>
        </w:rPr>
      </w:pPr>
    </w:p>
    <w:p w:rsidR="00FE00A6" w:rsidRPr="00FE00A6" w:rsidRDefault="00FE00A6" w:rsidP="00FE00A6">
      <w:pPr>
        <w:jc w:val="center"/>
        <w:rPr>
          <w:b/>
          <w:lang w:val="uk-UA"/>
        </w:rPr>
      </w:pPr>
      <w:r w:rsidRPr="00FE00A6">
        <w:rPr>
          <w:b/>
          <w:lang w:val="uk-UA"/>
        </w:rPr>
        <w:t>ОСВІТНІ ПРОГРАМИ</w:t>
      </w:r>
    </w:p>
    <w:p w:rsidR="00FE00A6" w:rsidRDefault="00FE00A6" w:rsidP="00FE00A6">
      <w:pPr>
        <w:spacing w:after="0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Базовий компонент дошкільної освіти, науковий керівник </w:t>
      </w:r>
      <w:proofErr w:type="spellStart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Піроженко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Т.О.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</w:p>
    <w:p w:rsidR="00FE00A6" w:rsidRDefault="00FE00A6" w:rsidP="00FE00A6">
      <w:pPr>
        <w:spacing w:after="0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http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://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dytsadok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.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org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.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ua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/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upload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/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users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_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files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/26506932/1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fa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03136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c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3440328043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e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3465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d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521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c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38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d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.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pdf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lang w:val="uk-UA"/>
        </w:rPr>
        <w:br/>
      </w:r>
    </w:p>
    <w:p w:rsidR="00FE00A6" w:rsidRPr="00FE00A6" w:rsidRDefault="00FE00A6" w:rsidP="00FE00A6">
      <w:pPr>
        <w:spacing w:after="0"/>
        <w:jc w:val="center"/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</w:pPr>
      <w:proofErr w:type="spellStart"/>
      <w:r w:rsidRPr="00FE00A6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Комплексні</w:t>
      </w:r>
      <w:proofErr w:type="spellEnd"/>
      <w:r w:rsidRPr="00FE00A6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FE00A6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програми</w:t>
      </w:r>
      <w:proofErr w:type="spellEnd"/>
    </w:p>
    <w:p w:rsidR="00FE00A6" w:rsidRPr="00FE00A6" w:rsidRDefault="00FE00A6" w:rsidP="00FE00A6">
      <w:pPr>
        <w:spacing w:after="0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</w:p>
    <w:p w:rsidR="00FE00A6" w:rsidRDefault="00FE00A6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Дитина</w:t>
      </w:r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"О</w:t>
      </w:r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світня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програма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дітей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двох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до семи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років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Наук.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кер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проекту -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Огнев'юк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В. О. http://dytsadok.org.ua/upload/users_files/26506932/eafc76213a084089375c5abaf6298468.pdf </w:t>
      </w:r>
    </w:p>
    <w:p w:rsidR="00FE00A6" w:rsidRPr="00FE00A6" w:rsidRDefault="00FE00A6" w:rsidP="00FE00A6">
      <w:pPr>
        <w:jc w:val="center"/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</w:pPr>
      <w:r w:rsidRPr="00FE00A6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>"</w:t>
      </w:r>
      <w:r w:rsidRPr="00FE00A6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                        </w:t>
      </w:r>
      <w:proofErr w:type="spellStart"/>
      <w:r w:rsidRPr="00FE00A6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Парціальні</w:t>
      </w:r>
      <w:proofErr w:type="spellEnd"/>
      <w:r w:rsidRPr="00FE00A6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FE00A6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програми</w:t>
      </w:r>
      <w:proofErr w:type="spellEnd"/>
    </w:p>
    <w:p w:rsidR="00FE00A6" w:rsidRDefault="00FE00A6" w:rsidP="00FE00A6">
      <w:pPr>
        <w:spacing w:after="0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Про</w:t>
      </w:r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себе треба знати, про себе треба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дбати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Парціальна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програма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з основ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здоров'я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безпеки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життєдіяльності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дітей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віку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Лохвицька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Л.В.; 2018</w:t>
      </w:r>
    </w:p>
    <w:p w:rsidR="00FE00A6" w:rsidRDefault="00FE00A6" w:rsidP="00FE00A6">
      <w:pPr>
        <w:spacing w:after="0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hyperlink r:id="rId6" w:history="1"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://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dytsadok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org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ua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/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upload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/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users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files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/26506932/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f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31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d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97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a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5414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c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052335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cc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9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fca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808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f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23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a</w:t>
        </w:r>
        <w:r w:rsidRPr="00FE00A6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6.</w:t>
        </w:r>
        <w:proofErr w:type="spellStart"/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pdf</w:t>
        </w:r>
        <w:proofErr w:type="spellEnd"/>
      </w:hyperlink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</w:t>
      </w:r>
    </w:p>
    <w:p w:rsidR="00FE00A6" w:rsidRDefault="00FE00A6" w:rsidP="00FE00A6">
      <w:pPr>
        <w:spacing w:after="0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</w:p>
    <w:p w:rsidR="00FE00A6" w:rsidRDefault="00FE00A6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«Казкова </w:t>
      </w:r>
      <w:proofErr w:type="spellStart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фізкультура»Програма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зфізичного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вихованнядітей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раннього та дошкільного віку,</w:t>
      </w:r>
      <w:proofErr w:type="spellStart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ЄфименкоМ.М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hyperlink r:id="rId7" w:history="1"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://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dytsadok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org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ua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/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upload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/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users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_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files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/26506932/2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afe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58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e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893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c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1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d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35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ed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6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a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466768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c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4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fb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81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f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Pr="00CB62E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pdf</w:t>
        </w:r>
      </w:hyperlink>
    </w:p>
    <w:p w:rsidR="00FE00A6" w:rsidRDefault="00FE00A6" w:rsidP="00FE00A6">
      <w:pPr>
        <w:spacing w:after="0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«Україна - моя </w:t>
      </w:r>
      <w:proofErr w:type="spellStart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Батьківщина»Парціальна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програма з національно-патріотичного виховання для дітей середнього та старшого дошкільного віку за наукового редагування </w:t>
      </w:r>
      <w:proofErr w:type="spellStart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Рейпольської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О. Д.</w:t>
      </w:r>
    </w:p>
    <w:p w:rsidR="00FE00A6" w:rsidRDefault="00FE00A6" w:rsidP="00FE00A6">
      <w:pPr>
        <w:spacing w:after="0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http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://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dytsadok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.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org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.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ua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/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upload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/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users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_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files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/26506932/18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ac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46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a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30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c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2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b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2575316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b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5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aa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54993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e</w:t>
      </w:r>
      <w:r w:rsidRPr="00FE00A6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220.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pdf</w:t>
      </w:r>
      <w:proofErr w:type="spellEnd"/>
      <w:r w:rsidRPr="00FE00A6">
        <w:rPr>
          <w:rFonts w:ascii="Arial" w:hAnsi="Arial" w:cs="Arial"/>
          <w:color w:val="212529"/>
          <w:sz w:val="21"/>
          <w:szCs w:val="21"/>
          <w:lang w:val="uk-UA"/>
        </w:rPr>
        <w:br/>
      </w:r>
    </w:p>
    <w:p w:rsidR="00FE00A6" w:rsidRDefault="00FE00A6" w:rsidP="00FE00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  <w:lang w:val="uk-UA"/>
        </w:rPr>
      </w:pPr>
      <w:r w:rsidRPr="00FE00A6">
        <w:rPr>
          <w:rFonts w:ascii="Calibri" w:hAnsi="Calibri" w:cs="Calibri"/>
          <w:b/>
          <w:bCs/>
          <w:color w:val="000000"/>
          <w:sz w:val="28"/>
          <w:szCs w:val="28"/>
        </w:rPr>
        <w:t>ПАРЦІАЛЬНА ПРОГРАМА</w:t>
      </w:r>
      <w:r>
        <w:rPr>
          <w:rFonts w:ascii="Calibri" w:hAnsi="Calibri" w:cs="Calibri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E00A6">
        <w:rPr>
          <w:rFonts w:ascii="Calibri" w:hAnsi="Calibri" w:cs="Calibri"/>
          <w:color w:val="000000"/>
          <w:sz w:val="28"/>
          <w:szCs w:val="28"/>
        </w:rPr>
        <w:t>розвитку</w:t>
      </w:r>
      <w:proofErr w:type="spellEnd"/>
      <w:r w:rsidRPr="00FE00A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E00A6">
        <w:rPr>
          <w:rFonts w:ascii="Calibri" w:hAnsi="Calibri" w:cs="Calibri"/>
          <w:color w:val="000000"/>
          <w:sz w:val="28"/>
          <w:szCs w:val="28"/>
        </w:rPr>
        <w:t>дитини</w:t>
      </w:r>
      <w:proofErr w:type="spellEnd"/>
      <w:r w:rsidRPr="00FE00A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E00A6">
        <w:rPr>
          <w:rFonts w:ascii="Calibri" w:hAnsi="Calibri" w:cs="Calibri"/>
          <w:color w:val="000000"/>
          <w:sz w:val="28"/>
          <w:szCs w:val="28"/>
        </w:rPr>
        <w:t>від</w:t>
      </w:r>
      <w:proofErr w:type="spellEnd"/>
      <w:r w:rsidRPr="00FE00A6">
        <w:rPr>
          <w:rFonts w:ascii="Calibri" w:hAnsi="Calibri" w:cs="Calibri"/>
          <w:color w:val="000000"/>
          <w:sz w:val="28"/>
          <w:szCs w:val="28"/>
        </w:rPr>
        <w:t xml:space="preserve"> 2 до 6 </w:t>
      </w:r>
      <w:proofErr w:type="spellStart"/>
      <w:r w:rsidRPr="00FE00A6">
        <w:rPr>
          <w:rFonts w:ascii="Calibri" w:hAnsi="Calibri" w:cs="Calibri"/>
          <w:color w:val="000000"/>
          <w:sz w:val="28"/>
          <w:szCs w:val="28"/>
        </w:rPr>
        <w:t>рокі</w:t>
      </w:r>
      <w:proofErr w:type="gramStart"/>
      <w:r w:rsidRPr="00FE00A6">
        <w:rPr>
          <w:rFonts w:ascii="Calibri" w:hAnsi="Calibri" w:cs="Calibri"/>
          <w:color w:val="000000"/>
          <w:sz w:val="28"/>
          <w:szCs w:val="28"/>
        </w:rPr>
        <w:t>в</w:t>
      </w:r>
      <w:proofErr w:type="spellEnd"/>
      <w:proofErr w:type="gramEnd"/>
      <w:r w:rsidRPr="00FE00A6">
        <w:rPr>
          <w:rFonts w:ascii="Calibri" w:hAnsi="Calibri" w:cs="Calibri"/>
          <w:color w:val="000000"/>
          <w:sz w:val="28"/>
          <w:szCs w:val="28"/>
        </w:rPr>
        <w:t xml:space="preserve"> через </w:t>
      </w:r>
      <w:proofErr w:type="spellStart"/>
      <w:r w:rsidRPr="00FE00A6">
        <w:rPr>
          <w:rFonts w:ascii="Calibri" w:hAnsi="Calibri" w:cs="Calibri"/>
          <w:color w:val="000000"/>
          <w:sz w:val="28"/>
          <w:szCs w:val="28"/>
        </w:rPr>
        <w:t>гру</w:t>
      </w:r>
      <w:proofErr w:type="spellEnd"/>
      <w:r w:rsidRPr="00FE00A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FE00A6">
        <w:rPr>
          <w:rFonts w:ascii="Calibri" w:hAnsi="Calibri" w:cs="Calibri"/>
          <w:b/>
          <w:bCs/>
          <w:color w:val="000000"/>
          <w:sz w:val="28"/>
          <w:szCs w:val="28"/>
        </w:rPr>
        <w:t>«ТВОРЦІ МАЙБУТНЬОГО»</w:t>
      </w:r>
      <w:bookmarkStart w:id="0" w:name="_GoBack"/>
      <w:bookmarkEnd w:id="0"/>
    </w:p>
    <w:p w:rsidR="00FE00A6" w:rsidRPr="00FE00A6" w:rsidRDefault="00FE00A6" w:rsidP="00FE00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lang w:val="uk-UA"/>
        </w:rPr>
      </w:pPr>
      <w:r w:rsidRPr="00FE00A6">
        <w:rPr>
          <w:rFonts w:ascii="Calibri" w:hAnsi="Calibri" w:cs="Calibri"/>
          <w:b/>
          <w:bCs/>
          <w:color w:val="000000"/>
          <w:sz w:val="28"/>
          <w:szCs w:val="28"/>
          <w:lang w:val="uk-UA"/>
        </w:rPr>
        <w:t>https://mon.gov.ua/static-objects/mon/sites/1/doshkilna/2023/03/02/Partsialna.prohrama-Tvortsi.maybutnoho.02.03.2023.pdf</w:t>
      </w:r>
    </w:p>
    <w:p w:rsidR="00FE00A6" w:rsidRPr="00FE00A6" w:rsidRDefault="00FE00A6" w:rsidP="00FE00A6">
      <w:pPr>
        <w:spacing w:after="0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</w:p>
    <w:sectPr w:rsidR="00FE00A6" w:rsidRPr="00FE00A6" w:rsidSect="0053133A">
      <w:pgSz w:w="11906" w:h="16838"/>
      <w:pgMar w:top="851" w:right="85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E9"/>
    <w:rsid w:val="000E567D"/>
    <w:rsid w:val="004C4891"/>
    <w:rsid w:val="0053133A"/>
    <w:rsid w:val="00942C96"/>
    <w:rsid w:val="009D4DE9"/>
    <w:rsid w:val="00B11D96"/>
    <w:rsid w:val="00BB0F23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ytsadok.org.ua/upload/users_files/26506932/2afe58e893c1d35ed6a466768c4fb81f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ytsadok.org.ua/upload/users_files/26506932/f31d97a5414c052335cc9fca808f23a6.pdf" TargetMode="External"/><Relationship Id="rId5" Type="http://schemas.openxmlformats.org/officeDocument/2006/relationships/hyperlink" Target="https://dytsadok.org.ua/upload/users_files/26506932/63037f117a55463aea7f10d02be759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2025-03-18T10:48:00Z</dcterms:created>
  <dcterms:modified xsi:type="dcterms:W3CDTF">2025-03-18T10:57:00Z</dcterms:modified>
</cp:coreProperties>
</file>